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571" w:rsidRPr="00923571" w:rsidRDefault="00923571" w:rsidP="00923571">
      <w:pPr>
        <w:widowControl/>
        <w:spacing w:line="560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23571">
        <w:rPr>
          <w:rFonts w:ascii="方正大标宋简体" w:eastAsia="方正大标宋简体" w:hAnsi="宋体" w:cs="宋体" w:hint="eastAsia"/>
          <w:spacing w:val="-16"/>
          <w:kern w:val="0"/>
          <w:sz w:val="44"/>
          <w:szCs w:val="44"/>
        </w:rPr>
        <w:t>崇仁县司法局</w:t>
      </w:r>
      <w:r>
        <w:rPr>
          <w:rFonts w:ascii="方正大标宋简体" w:eastAsia="方正大标宋简体" w:hAnsi="宋体" w:cs="宋体" w:hint="eastAsia"/>
          <w:spacing w:val="-16"/>
          <w:kern w:val="0"/>
          <w:sz w:val="44"/>
          <w:szCs w:val="44"/>
        </w:rPr>
        <w:t>2018</w:t>
      </w:r>
      <w:r w:rsidRPr="00923571">
        <w:rPr>
          <w:rFonts w:ascii="方正大标宋简体" w:eastAsia="方正大标宋简体" w:hAnsi="宋体" w:cs="宋体" w:hint="eastAsia"/>
          <w:spacing w:val="-16"/>
          <w:kern w:val="0"/>
          <w:sz w:val="44"/>
          <w:szCs w:val="44"/>
        </w:rPr>
        <w:t>年信息公开工作年度报告</w:t>
      </w:r>
    </w:p>
    <w:p w:rsidR="00923571" w:rsidRPr="00923571" w:rsidRDefault="00923571" w:rsidP="00923571">
      <w:pPr>
        <w:widowControl/>
        <w:spacing w:before="100" w:beforeAutospacing="1" w:after="100" w:afterAutospacing="1" w:line="56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3571"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</w:t>
      </w:r>
      <w:r w:rsidRPr="00923571">
        <w:rPr>
          <w:rFonts w:ascii="仿宋_GB2312" w:eastAsia="仿宋_GB2312" w:hAnsi="宋体" w:cs="宋体" w:hint="eastAsia"/>
          <w:kern w:val="0"/>
          <w:sz w:val="32"/>
          <w:szCs w:val="32"/>
        </w:rPr>
        <w:t>年我局信息公开工作严格按照省、市有关做好政府信息公开工作文件要求，进一步完善了政府信息公开制度，推进政府信息公开进程，政府信息公开工作水平得到有效提升。</w:t>
      </w:r>
    </w:p>
    <w:p w:rsidR="00923571" w:rsidRPr="00923571" w:rsidRDefault="00923571" w:rsidP="00923571">
      <w:pPr>
        <w:widowControl/>
        <w:spacing w:before="100" w:beforeAutospacing="1" w:after="100" w:afterAutospacing="1" w:line="56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3571">
        <w:rPr>
          <w:rFonts w:ascii="黑体" w:eastAsia="黑体" w:hAnsi="黑体" w:cs="宋体" w:hint="eastAsia"/>
          <w:kern w:val="0"/>
          <w:sz w:val="32"/>
          <w:szCs w:val="32"/>
        </w:rPr>
        <w:t>一、主要做法</w:t>
      </w:r>
    </w:p>
    <w:p w:rsidR="00923571" w:rsidRPr="00923571" w:rsidRDefault="00923571" w:rsidP="00923571">
      <w:pPr>
        <w:widowControl/>
        <w:spacing w:before="100" w:beforeAutospacing="1" w:after="100" w:afterAutospacing="1" w:line="560" w:lineRule="exact"/>
        <w:ind w:firstLineChars="200" w:firstLine="643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3571">
        <w:rPr>
          <w:rFonts w:ascii="楷体_GB2312" w:eastAsia="楷体_GB2312" w:hAnsi="宋体" w:cs="宋体" w:hint="eastAsia"/>
          <w:b/>
          <w:bCs/>
          <w:kern w:val="0"/>
          <w:sz w:val="32"/>
          <w:szCs w:val="32"/>
        </w:rPr>
        <w:t>（一）加强组织领导。</w:t>
      </w:r>
      <w:r w:rsidRPr="00923571">
        <w:rPr>
          <w:rFonts w:ascii="仿宋_GB2312" w:eastAsia="仿宋_GB2312" w:hAnsi="宋体" w:cs="宋体" w:hint="eastAsia"/>
          <w:kern w:val="0"/>
          <w:sz w:val="32"/>
          <w:szCs w:val="32"/>
        </w:rPr>
        <w:t>成立了由局长任组长、分管副局长任副组长、相关部门负责同志为成员的县司法局推行政务公开工作领导小组；领导小组办公室设在局办公室，负责协调解决政务公开工作中的重大问题，组织对政务公开工作方面的绩效考核，从2017年开始，将政务公开纳入各股、室、处、所、办科学发展综合考评体系，加大考核权重，适当提高分值。</w:t>
      </w:r>
    </w:p>
    <w:p w:rsidR="00923571" w:rsidRPr="00923571" w:rsidRDefault="00923571" w:rsidP="00923571">
      <w:pPr>
        <w:widowControl/>
        <w:spacing w:before="100" w:beforeAutospacing="1" w:after="100" w:afterAutospacing="1" w:line="560" w:lineRule="exact"/>
        <w:ind w:firstLineChars="200" w:firstLine="643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3571">
        <w:rPr>
          <w:rFonts w:ascii="楷体_GB2312" w:eastAsia="楷体_GB2312" w:hAnsi="宋体" w:cs="宋体" w:hint="eastAsia"/>
          <w:b/>
          <w:bCs/>
          <w:kern w:val="0"/>
          <w:sz w:val="32"/>
          <w:szCs w:val="32"/>
        </w:rPr>
        <w:t>（二）强化工作推进。</w:t>
      </w:r>
      <w:r w:rsidRPr="00923571"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</w:t>
      </w:r>
      <w:r w:rsidRPr="00923571"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Pr="00923571"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 w:rsidRPr="00923571">
        <w:rPr>
          <w:rFonts w:ascii="仿宋_GB2312" w:eastAsia="仿宋_GB2312" w:hAnsi="仿宋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局办公室组织</w:t>
      </w:r>
      <w:r w:rsidRPr="00923571">
        <w:rPr>
          <w:rFonts w:ascii="仿宋_GB2312" w:eastAsia="仿宋_GB2312" w:hAnsi="宋体" w:cs="宋体" w:hint="eastAsia"/>
          <w:kern w:val="0"/>
          <w:sz w:val="32"/>
          <w:szCs w:val="32"/>
        </w:rPr>
        <w:t>各股、室、处、所、办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相关负责同志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召开</w:t>
      </w:r>
      <w:r w:rsidRPr="00923571">
        <w:rPr>
          <w:rFonts w:ascii="仿宋_GB2312" w:eastAsia="仿宋_GB2312" w:hAnsi="仿宋" w:cs="宋体" w:hint="eastAsia"/>
          <w:kern w:val="0"/>
          <w:sz w:val="32"/>
          <w:szCs w:val="32"/>
        </w:rPr>
        <w:t>全县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司法行政</w:t>
      </w:r>
      <w:r w:rsidRPr="00923571">
        <w:rPr>
          <w:rFonts w:ascii="仿宋_GB2312" w:eastAsia="仿宋_GB2312" w:hAnsi="仿宋" w:cs="宋体" w:hint="eastAsia"/>
          <w:kern w:val="0"/>
          <w:sz w:val="32"/>
          <w:szCs w:val="32"/>
        </w:rPr>
        <w:t>推进政务工作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专题</w:t>
      </w:r>
      <w:r w:rsidRPr="00923571">
        <w:rPr>
          <w:rFonts w:ascii="仿宋_GB2312" w:eastAsia="仿宋_GB2312" w:hAnsi="仿宋" w:cs="宋体" w:hint="eastAsia"/>
          <w:kern w:val="0"/>
          <w:sz w:val="32"/>
          <w:szCs w:val="32"/>
        </w:rPr>
        <w:t>会议，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局长黄志猛主持会议。会上，</w:t>
      </w:r>
      <w:r w:rsidRPr="00923571">
        <w:rPr>
          <w:rFonts w:ascii="仿宋_GB2312" w:eastAsia="仿宋_GB2312" w:hAnsi="仿宋" w:cs="宋体" w:hint="eastAsia"/>
          <w:kern w:val="0"/>
          <w:sz w:val="32"/>
          <w:szCs w:val="32"/>
        </w:rPr>
        <w:t>对司法局网站存在的问题，政务公开相关制度建设等方面进行了明确，并对全年工作做了具体部署。做到工作有人抓、有人管，对没有加以整改的将启动问责程序。</w:t>
      </w:r>
    </w:p>
    <w:p w:rsidR="00923571" w:rsidRPr="00923571" w:rsidRDefault="00923571" w:rsidP="00923571">
      <w:pPr>
        <w:widowControl/>
        <w:spacing w:before="100" w:beforeAutospacing="1" w:after="100" w:afterAutospacing="1" w:line="560" w:lineRule="exact"/>
        <w:ind w:firstLineChars="200" w:firstLine="643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3571">
        <w:rPr>
          <w:rFonts w:ascii="楷体_GB2312" w:eastAsia="楷体_GB2312" w:hAnsi="宋体" w:cs="宋体" w:hint="eastAsia"/>
          <w:b/>
          <w:bCs/>
          <w:kern w:val="0"/>
          <w:sz w:val="32"/>
          <w:szCs w:val="32"/>
        </w:rPr>
        <w:t>（三）完善制度建设。</w:t>
      </w:r>
      <w:r w:rsidRPr="00923571">
        <w:rPr>
          <w:rFonts w:ascii="仿宋_GB2312" w:eastAsia="仿宋_GB2312" w:hAnsi="仿宋" w:cs="宋体" w:hint="eastAsia"/>
          <w:kern w:val="0"/>
          <w:sz w:val="32"/>
          <w:szCs w:val="32"/>
        </w:rPr>
        <w:t>为切实抓好政务信息公开工作，研究学习了《全面推进政务公开重点任务分工方案》，进一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lastRenderedPageBreak/>
        <w:t>步明确各相关股室工作职责；完善</w:t>
      </w:r>
      <w:r w:rsidRPr="00923571">
        <w:rPr>
          <w:rFonts w:ascii="仿宋_GB2312" w:eastAsia="仿宋_GB2312" w:hAnsi="仿宋" w:cs="宋体" w:hint="eastAsia"/>
          <w:kern w:val="0"/>
          <w:sz w:val="32"/>
          <w:szCs w:val="32"/>
        </w:rPr>
        <w:t>《崇仁县司法局信息主动公开制度》等体制机制建设，并在人员、经费、办公设备等方面给予了优先安排，保障工作正常开展，确保政务信息公开工作逐步走向正规化、制度化和长效化的道路。</w:t>
      </w:r>
    </w:p>
    <w:p w:rsidR="00923571" w:rsidRPr="00923571" w:rsidRDefault="00923571" w:rsidP="00923571">
      <w:pPr>
        <w:widowControl/>
        <w:spacing w:before="100" w:beforeAutospacing="1" w:after="100" w:afterAutospacing="1" w:line="56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同时，根据中央、省、市、县工作要求，由</w:t>
      </w:r>
      <w:r w:rsidRPr="00923571">
        <w:rPr>
          <w:rFonts w:ascii="仿宋_GB2312" w:eastAsia="仿宋_GB2312" w:hAnsi="仿宋" w:cs="宋体" w:hint="eastAsia"/>
          <w:kern w:val="0"/>
          <w:sz w:val="32"/>
          <w:szCs w:val="32"/>
        </w:rPr>
        <w:t>局办公室负责统一指导和管理，进一步强化职责，充分发挥新闻发布工作在密切机关与社会公众的沟通交流、增强党委政府工作透明度、主动调控和引导舆论、维护党委政府良好形象、促进社会和谐稳定等方面的作用。</w:t>
      </w:r>
    </w:p>
    <w:p w:rsidR="00923571" w:rsidRPr="00923571" w:rsidRDefault="00923571" w:rsidP="00923571">
      <w:pPr>
        <w:widowControl/>
        <w:spacing w:before="100" w:beforeAutospacing="1" w:after="100" w:afterAutospacing="1" w:line="560" w:lineRule="exact"/>
        <w:ind w:firstLineChars="200" w:firstLine="643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3571">
        <w:rPr>
          <w:rFonts w:ascii="楷体_GB2312" w:eastAsia="楷体_GB2312" w:hAnsi="仿宋" w:cs="宋体" w:hint="eastAsia"/>
          <w:b/>
          <w:bCs/>
          <w:kern w:val="0"/>
          <w:sz w:val="32"/>
          <w:szCs w:val="32"/>
        </w:rPr>
        <w:t>（四）抓好信息公开。</w:t>
      </w:r>
    </w:p>
    <w:p w:rsidR="00923571" w:rsidRPr="00923571" w:rsidRDefault="00923571" w:rsidP="00923571">
      <w:pPr>
        <w:widowControl/>
        <w:spacing w:before="100" w:beforeAutospacing="1" w:after="100" w:afterAutospacing="1" w:line="56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3571">
        <w:rPr>
          <w:rFonts w:ascii="仿宋_GB2312" w:eastAsia="仿宋_GB2312" w:hAnsi="宋体" w:cs="宋体" w:hint="eastAsia"/>
          <w:kern w:val="0"/>
          <w:sz w:val="32"/>
          <w:szCs w:val="32"/>
        </w:rPr>
        <w:t>一是完善信息公开目录。二是立足重点领域信息公开。三是全面公开行政权力。四是积极做好舆情收集。五是推进政务服务公开。</w:t>
      </w:r>
    </w:p>
    <w:p w:rsidR="00923571" w:rsidRPr="00923571" w:rsidRDefault="00923571" w:rsidP="00923571">
      <w:pPr>
        <w:widowControl/>
        <w:spacing w:before="100" w:beforeAutospacing="1" w:after="100" w:afterAutospacing="1" w:line="56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3571">
        <w:rPr>
          <w:rFonts w:ascii="黑体" w:eastAsia="黑体" w:hAnsi="黑体" w:cs="宋体" w:hint="eastAsia"/>
          <w:kern w:val="0"/>
          <w:sz w:val="32"/>
          <w:szCs w:val="32"/>
        </w:rPr>
        <w:t>二、存在问题</w:t>
      </w:r>
    </w:p>
    <w:p w:rsidR="00923571" w:rsidRPr="00923571" w:rsidRDefault="00923571" w:rsidP="00923571">
      <w:pPr>
        <w:widowControl/>
        <w:spacing w:before="100" w:beforeAutospacing="1" w:after="100" w:afterAutospacing="1" w:line="56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3571"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t>总体而言，我局对照</w:t>
      </w:r>
      <w:r w:rsidRPr="00923571">
        <w:rPr>
          <w:rFonts w:ascii="仿宋_GB2312" w:eastAsia="仿宋_GB2312" w:hAnsi="宋体" w:cs="宋体" w:hint="eastAsia"/>
          <w:kern w:val="0"/>
          <w:sz w:val="32"/>
          <w:szCs w:val="32"/>
        </w:rPr>
        <w:t>《抚州市201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</w:t>
      </w:r>
      <w:r w:rsidRPr="00923571">
        <w:rPr>
          <w:rFonts w:ascii="仿宋_GB2312" w:eastAsia="仿宋_GB2312" w:hAnsi="宋体" w:cs="宋体" w:hint="eastAsia"/>
          <w:kern w:val="0"/>
          <w:sz w:val="32"/>
          <w:szCs w:val="32"/>
        </w:rPr>
        <w:t>年度政务公开工作考评细则》等文件要求来看</w:t>
      </w:r>
      <w:r w:rsidRPr="00923571"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t>，虽然取得了一定成绩，但仍然存在一定的差距和不足：</w:t>
      </w:r>
      <w:r w:rsidRPr="00923571">
        <w:rPr>
          <w:rFonts w:ascii="仿宋_GB2312" w:eastAsia="仿宋_GB2312" w:hAnsi="仿宋_GB2312" w:cs="宋体" w:hint="eastAsia"/>
          <w:b/>
          <w:bCs/>
          <w:kern w:val="0"/>
          <w:sz w:val="32"/>
          <w:szCs w:val="32"/>
          <w:lang w:val="zh-CN"/>
        </w:rPr>
        <w:t>一是</w:t>
      </w:r>
      <w:r w:rsidRPr="00923571"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t>部分信息更新不及时</w:t>
      </w:r>
      <w:r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t>、</w:t>
      </w:r>
      <w:r>
        <w:rPr>
          <w:rFonts w:ascii="仿宋_GB2312" w:eastAsia="仿宋_GB2312" w:hAnsi="仿宋" w:hint="eastAsia"/>
          <w:sz w:val="32"/>
          <w:szCs w:val="32"/>
        </w:rPr>
        <w:t>质量不高</w:t>
      </w:r>
      <w:r w:rsidRPr="00923571"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t>；</w:t>
      </w:r>
      <w:r w:rsidRPr="00923571">
        <w:rPr>
          <w:rFonts w:ascii="仿宋_GB2312" w:eastAsia="仿宋_GB2312" w:hAnsi="仿宋_GB2312" w:cs="宋体" w:hint="eastAsia"/>
          <w:b/>
          <w:bCs/>
          <w:kern w:val="0"/>
          <w:sz w:val="32"/>
          <w:szCs w:val="32"/>
          <w:lang w:val="zh-CN"/>
        </w:rPr>
        <w:t>二是</w:t>
      </w:r>
      <w:r>
        <w:rPr>
          <w:rFonts w:ascii="仿宋_GB2312" w:eastAsia="仿宋_GB2312" w:hAnsi="仿宋" w:hint="eastAsia"/>
          <w:sz w:val="32"/>
          <w:szCs w:val="32"/>
        </w:rPr>
        <w:t>重视程度不够</w:t>
      </w:r>
      <w:r w:rsidRPr="00923571"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t>。</w:t>
      </w:r>
      <w:r w:rsidRPr="00923571">
        <w:rPr>
          <w:rFonts w:ascii="仿宋_GB2312" w:eastAsia="仿宋_GB2312" w:hAnsi="仿宋_GB2312" w:cs="宋体" w:hint="eastAsia"/>
          <w:b/>
          <w:bCs/>
          <w:kern w:val="0"/>
          <w:sz w:val="32"/>
          <w:szCs w:val="32"/>
          <w:lang w:val="zh-CN"/>
        </w:rPr>
        <w:t>三是</w:t>
      </w:r>
      <w:r w:rsidRPr="00923571"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t>政务公开形式有待进一步丰富，群众参与面还不够广。</w:t>
      </w:r>
    </w:p>
    <w:p w:rsidR="00923571" w:rsidRPr="00923571" w:rsidRDefault="00923571" w:rsidP="00923571">
      <w:pPr>
        <w:widowControl/>
        <w:spacing w:before="100" w:beforeAutospacing="1" w:after="100" w:afterAutospacing="1" w:line="56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3571">
        <w:rPr>
          <w:rFonts w:ascii="黑体" w:eastAsia="黑体" w:hAnsi="黑体" w:cs="宋体" w:hint="eastAsia"/>
          <w:kern w:val="0"/>
          <w:sz w:val="32"/>
          <w:szCs w:val="32"/>
        </w:rPr>
        <w:t>三、下步工作</w:t>
      </w:r>
    </w:p>
    <w:p w:rsidR="00923571" w:rsidRPr="00923571" w:rsidRDefault="00923571" w:rsidP="00923571">
      <w:pPr>
        <w:widowControl/>
        <w:spacing w:before="100" w:beforeAutospacing="1" w:after="100" w:afterAutospacing="1" w:line="56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3571"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lastRenderedPageBreak/>
        <w:t>201</w:t>
      </w:r>
      <w:r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t>9</w:t>
      </w:r>
      <w:r w:rsidRPr="00923571"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t>年，我局将</w:t>
      </w:r>
      <w:r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t>继续</w:t>
      </w:r>
      <w:r w:rsidRPr="00923571"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t>以建设</w:t>
      </w:r>
      <w:r w:rsidRPr="00923571">
        <w:rPr>
          <w:rFonts w:ascii="仿宋_GB2312" w:eastAsia="仿宋_GB2312" w:hAnsi="宋体" w:cs="宋体" w:hint="eastAsia"/>
          <w:kern w:val="0"/>
          <w:sz w:val="32"/>
          <w:szCs w:val="32"/>
        </w:rPr>
        <w:t>“为民、务实、高效、法治、清廉”司法行政机关</w:t>
      </w:r>
      <w:r w:rsidRPr="00923571"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t>为目标，与时俱进，求真务实，开拓创新，砥砺前行，将政务信息公开工作向纵深推进。</w:t>
      </w:r>
    </w:p>
    <w:p w:rsidR="00923571" w:rsidRPr="00923571" w:rsidRDefault="00923571" w:rsidP="00923571">
      <w:pPr>
        <w:widowControl/>
        <w:spacing w:before="100" w:beforeAutospacing="1" w:after="100" w:afterAutospacing="1" w:line="560" w:lineRule="exact"/>
        <w:ind w:firstLineChars="200" w:firstLine="643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3571">
        <w:rPr>
          <w:rFonts w:ascii="楷体_GB2312" w:eastAsia="楷体_GB2312" w:hAnsi="仿宋_GB2312" w:cs="宋体" w:hint="eastAsia"/>
          <w:b/>
          <w:bCs/>
          <w:kern w:val="0"/>
          <w:sz w:val="32"/>
          <w:szCs w:val="32"/>
          <w:lang w:val="zh-CN"/>
        </w:rPr>
        <w:t>一是进一步加强日常管理工作。</w:t>
      </w:r>
      <w:r w:rsidRPr="00923571"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t>继续强化专人负责，明确工作职责，以服务群众为目的，进一步加强</w:t>
      </w:r>
      <w:r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t>司法行政</w:t>
      </w:r>
      <w:r w:rsidRPr="00923571"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t>信息公开</w:t>
      </w:r>
      <w:r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t>。</w:t>
      </w:r>
      <w:r w:rsidRPr="00923571"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t>通过多种渠道进行宣传，以提高群众对</w:t>
      </w:r>
      <w:r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t>司法行政</w:t>
      </w:r>
      <w:r w:rsidRPr="00923571"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t>信息公开的知晓率和参与度。</w:t>
      </w:r>
    </w:p>
    <w:p w:rsidR="00923571" w:rsidRPr="00923571" w:rsidRDefault="00923571" w:rsidP="00923571">
      <w:pPr>
        <w:widowControl/>
        <w:spacing w:before="100" w:beforeAutospacing="1" w:after="100" w:afterAutospacing="1" w:line="560" w:lineRule="exact"/>
        <w:ind w:firstLineChars="200" w:firstLine="643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3571">
        <w:rPr>
          <w:rFonts w:ascii="楷体_GB2312" w:eastAsia="楷体_GB2312" w:hAnsi="仿宋_GB2312" w:cs="宋体" w:hint="eastAsia"/>
          <w:b/>
          <w:bCs/>
          <w:kern w:val="0"/>
          <w:sz w:val="32"/>
          <w:szCs w:val="32"/>
          <w:lang w:val="zh-CN"/>
        </w:rPr>
        <w:t>二是进一步做到信息及时公开。</w:t>
      </w:r>
      <w:r w:rsidRPr="00923571"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t>在规定的</w:t>
      </w:r>
      <w:r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t>司法行政政务</w:t>
      </w:r>
      <w:r w:rsidRPr="00923571"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t>信息公开范围内，及时发布和更新；充分利用好政府门户网站实现政务信息公开及时化，切实提高办事透明度，努力提高政府行政效能和公信力，为公众提供更加便利的服务，并梳理好信息公开内容，修正、更新行政服务指南，完善有关制度，扎实推进政府信息公开各项工作。</w:t>
      </w:r>
    </w:p>
    <w:p w:rsidR="00923571" w:rsidRPr="00923571" w:rsidRDefault="00923571" w:rsidP="00923571">
      <w:pPr>
        <w:widowControl/>
        <w:spacing w:before="100" w:beforeAutospacing="1" w:after="100" w:afterAutospacing="1" w:line="560" w:lineRule="exact"/>
        <w:ind w:firstLineChars="200" w:firstLine="643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3571">
        <w:rPr>
          <w:rFonts w:ascii="楷体_GB2312" w:eastAsia="楷体_GB2312" w:hAnsi="仿宋_GB2312" w:cs="宋体" w:hint="eastAsia"/>
          <w:b/>
          <w:bCs/>
          <w:kern w:val="0"/>
          <w:sz w:val="32"/>
          <w:szCs w:val="32"/>
          <w:lang w:val="zh-CN"/>
        </w:rPr>
        <w:t>三是进一步丰富政务公开方式。</w:t>
      </w:r>
      <w:r w:rsidRPr="00923571">
        <w:rPr>
          <w:rFonts w:ascii="仿宋_GB2312" w:eastAsia="仿宋_GB2312" w:hAnsi="仿宋_GB2312" w:cs="宋体" w:hint="eastAsia"/>
          <w:kern w:val="0"/>
          <w:sz w:val="32"/>
          <w:szCs w:val="32"/>
          <w:lang w:val="zh-CN"/>
        </w:rPr>
        <w:t>以社会需求为导向，在不断深化政府信息公开内容的同时，努力做到公开方式的灵活多样。本着规范、实用、简便、易行的原则，加强政务公开的基础设施建设，通过开设网站、会议、图板等多种便于公众知晓的方式进行公开，更好地为经济社会发展和人民群众服务。</w:t>
      </w:r>
    </w:p>
    <w:p w:rsidR="00C02978" w:rsidRDefault="00C02978"/>
    <w:sectPr w:rsidR="00C02978" w:rsidSect="00C029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23571"/>
    <w:rsid w:val="005F05F2"/>
    <w:rsid w:val="0071405A"/>
    <w:rsid w:val="00923571"/>
    <w:rsid w:val="00A40BD7"/>
    <w:rsid w:val="00C02978"/>
    <w:rsid w:val="00E57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9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0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gyb1</cp:lastModifiedBy>
  <cp:revision>1</cp:revision>
  <dcterms:created xsi:type="dcterms:W3CDTF">2019-04-27T08:11:00Z</dcterms:created>
  <dcterms:modified xsi:type="dcterms:W3CDTF">2019-04-27T08:19:00Z</dcterms:modified>
</cp:coreProperties>
</file>